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2F1530" w:rsidTr="003F73E0">
        <w:trPr>
          <w:trHeight w:val="1554"/>
        </w:trPr>
        <w:tc>
          <w:tcPr>
            <w:tcW w:w="5209" w:type="dxa"/>
          </w:tcPr>
          <w:p w:rsidR="002F1530" w:rsidRDefault="002605FD" w:rsidP="000A3F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F153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F1530" w:rsidRDefault="002F1530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программе</w:t>
            </w:r>
          </w:p>
          <w:p w:rsidR="002F1530" w:rsidRDefault="002F1530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2F1530" w:rsidRDefault="002F1530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</w:p>
          <w:p w:rsidR="002F1530" w:rsidRDefault="002F1530" w:rsidP="000A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инновационная экономика»</w:t>
            </w:r>
          </w:p>
        </w:tc>
      </w:tr>
    </w:tbl>
    <w:p w:rsidR="002F1530" w:rsidRDefault="002F1530" w:rsidP="000A3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5FD" w:rsidRDefault="002F1530" w:rsidP="002605FD">
      <w:pPr>
        <w:pStyle w:val="ConsPlusNormal"/>
        <w:jc w:val="center"/>
      </w:pPr>
      <w:r w:rsidRPr="002F1530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 государственной программы</w:t>
      </w:r>
      <w:r w:rsidR="002605FD" w:rsidRPr="002605FD">
        <w:t xml:space="preserve"> </w:t>
      </w:r>
    </w:p>
    <w:p w:rsidR="002F1530" w:rsidRDefault="002605FD" w:rsidP="00260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5F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FD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FD">
        <w:rPr>
          <w:rFonts w:ascii="Times New Roman" w:hAnsi="Times New Roman" w:cs="Times New Roman"/>
          <w:sz w:val="28"/>
          <w:szCs w:val="28"/>
        </w:rPr>
        <w:t>и инновационная экономика»</w:t>
      </w:r>
    </w:p>
    <w:p w:rsidR="00E761EB" w:rsidRDefault="00E761EB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DAF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B7DAF">
        <w:rPr>
          <w:rFonts w:ascii="Times New Roman" w:hAnsi="Times New Roman"/>
          <w:color w:val="000000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B7D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B7DAF">
        <w:rPr>
          <w:rFonts w:ascii="Times New Roman" w:hAnsi="Times New Roman"/>
          <w:color w:val="000000"/>
          <w:sz w:val="28"/>
          <w:szCs w:val="28"/>
        </w:rPr>
        <w:t>Экономическое развитие и инновационная экономика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7DAF">
        <w:rPr>
          <w:rFonts w:ascii="Times New Roman" w:hAnsi="Times New Roman"/>
          <w:color w:val="000000"/>
          <w:sz w:val="28"/>
          <w:szCs w:val="28"/>
        </w:rPr>
        <w:t xml:space="preserve">Координатор государственной программы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B7DAF">
        <w:rPr>
          <w:rFonts w:ascii="Times New Roman" w:hAnsi="Times New Roman"/>
          <w:color w:val="000000"/>
          <w:sz w:val="28"/>
          <w:szCs w:val="28"/>
        </w:rPr>
        <w:t xml:space="preserve"> Министерство экономического развития Кабардино-Балкарской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EAA" w:rsidRDefault="002B7EAA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9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19"/>
        <w:gridCol w:w="6862"/>
        <w:gridCol w:w="1392"/>
        <w:gridCol w:w="1134"/>
        <w:gridCol w:w="1134"/>
        <w:gridCol w:w="1134"/>
        <w:gridCol w:w="1134"/>
        <w:gridCol w:w="1134"/>
      </w:tblGrid>
      <w:tr w:rsidR="002B7EAA" w:rsidRPr="002B7EAA" w:rsidTr="00895A15">
        <w:trPr>
          <w:trHeight w:val="53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61" w:rsidRDefault="002B7EAA" w:rsidP="005C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B7EAA" w:rsidRPr="002B7EAA" w:rsidRDefault="002B7EAA" w:rsidP="005C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C1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F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B4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</w:p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F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F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</w:p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F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6A50F0" w:rsidRPr="002B7EAA" w:rsidTr="00895A15">
        <w:trPr>
          <w:trHeight w:val="41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2B7EAA" w:rsidRPr="002B7EAA" w:rsidTr="00895A15">
        <w:trPr>
          <w:trHeight w:val="42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1C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Кабардино-Балкарской Республики 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 региональный продукт Кабардино-Балкарской Республики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малого и среднего предпринимательства в валовом региональном продукте Кабардино-Балкарской Республики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D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6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осуществляющих деятельность</w:t>
            </w:r>
            <w:r w:rsidR="00B1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Кабардино-Балкарской Республики,</w:t>
            </w:r>
            <w:r w:rsidR="00B1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1000 человек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1E1" w:rsidRPr="002B7EAA" w:rsidRDefault="002B7EAA" w:rsidP="00B10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удовлетворенности граждан качеством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доступностью государственных и муниципальных услуг, предоставляемых на базе многофункциональных центров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7A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4D0F5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4D0F5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4D0F5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4D0F5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4D0F50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B7EAA" w:rsidRPr="002B7EAA" w:rsidTr="00895A15">
        <w:trPr>
          <w:trHeight w:val="73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AA" w:rsidRPr="002B7EAA" w:rsidRDefault="002B7EAA" w:rsidP="00B1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Кабардино-Балкарской Республики </w:t>
            </w:r>
            <w:r w:rsidR="00B1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 года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Российской Федерации 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Северо-</w:t>
            </w:r>
            <w:r w:rsidR="001C3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Кавказского федерального округа»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0C01D9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B7EAA"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рабочих мест в результате реализации мероприятий в рамках подпрограммы Кабардино-Балкарской Республики (нарастающим итогом</w:t>
            </w:r>
            <w:r w:rsidR="0055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2017 года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0C01D9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0C01D9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7EAA"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6A5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высокопроизводительных рабочих мест в результате реализации мероприятий</w:t>
            </w:r>
            <w:r w:rsidR="006A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Кабардино-Балкарской Республики (нарастающим итогом</w:t>
            </w:r>
            <w:r w:rsidR="0055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5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0C01D9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0C01D9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4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(за исключением бюджетных инвестиций), направленных на реализацию инвестиционных проектов </w:t>
            </w:r>
            <w:r w:rsidR="009C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Кабардино-Балкарской Республики (нарастающим итогом</w:t>
            </w:r>
            <w:r w:rsidR="0055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2017 года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30928,5</w:t>
            </w:r>
          </w:p>
        </w:tc>
      </w:tr>
      <w:tr w:rsidR="002B7EAA" w:rsidRPr="002B7EAA" w:rsidTr="00895A15">
        <w:trPr>
          <w:trHeight w:val="51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23" w:rsidRPr="002B7EAA" w:rsidRDefault="002B7EAA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C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</w:t>
            </w:r>
            <w:r w:rsidR="000C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50F0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34405F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B7EAA"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375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34405F" w:rsidP="0037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2B7EAA"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AA" w:rsidRPr="002B7EAA" w:rsidRDefault="002B7EAA" w:rsidP="002B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62500</w:t>
            </w:r>
          </w:p>
        </w:tc>
      </w:tr>
      <w:tr w:rsidR="005C5DB4" w:rsidRPr="002B7EAA" w:rsidTr="00FB479F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выдаваемых микрофинансовой организацией микрозаймов субъектам малого и среднего предпринимательства в рамках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доступа субъектов малого и среднего предпринимательства к финансовой поддержке,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льготному финансированию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FB479F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самозанятых граждан, зафиксировавших свой статус, с учетом введения налогового режима для самозанятых в рамках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условий ведения предпринимательской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C5DB4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 и самозанятых граждан, получивших поддержку в рамках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Акселерация субъектов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C5DB4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выведенных на экспорт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поддержке центров (агентств) координации поддержки экспортно ориентированных субъектов малого и среднего предпринимательства в рамках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C5DB4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-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астников регионального проекта 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занятых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участия в региональном проекте, нарастающим итогом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C5DB4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вновь созданных субъектов малого и среднего предпринимательства участниками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47180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обученных основам ведения бизнеса, финансовой грамотности и иным навыкам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проекта 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47180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- участников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нарастающим итогом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5C5DB4" w:rsidRDefault="005C5DB4" w:rsidP="005C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B4" w:rsidRPr="002B7EAA" w:rsidTr="00547180">
        <w:trPr>
          <w:trHeight w:val="447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кадастровая оценка»</w:t>
            </w:r>
          </w:p>
        </w:tc>
      </w:tr>
      <w:tr w:rsidR="005C5DB4" w:rsidRPr="002B7EAA" w:rsidTr="00547180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Сбор, обработка, систематизация и накопление информации, необходимой для определения кадастровой стоимости,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данных рынка недвижимости,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также информации, использованной при проведении государственной кадастровой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оценки и формируемой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результате ее проведения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375623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5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375623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5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5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375623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5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375623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75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5C5DB4" w:rsidRPr="002B7EAA" w:rsidTr="00547180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Определение кадастровой стоимости объектов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рамках государственной кадастровой оценки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C5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C58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5C5DB4" w:rsidRPr="002B7EAA" w:rsidTr="00547180">
        <w:trPr>
          <w:trHeight w:val="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Рассмотрение обращений, связанных с наличием ошибок, допущенных при определении кадастровой стоимости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5C5DB4" w:rsidRPr="002B7EAA" w:rsidTr="00547180">
        <w:trPr>
          <w:trHeight w:val="589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B4" w:rsidRPr="00EA6535" w:rsidRDefault="005C5DB4" w:rsidP="0054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Подпрограмма «Совершенствование системы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удовлетворенности граждан качеством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доступностью государственных и муниципальных услуг, предоставляемых на базе многофункциональных центров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граждан, имеющих доступ к получению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муниципальных услуг по принципу «одного окна» по месту пребывания,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многофункциональных центрах предоставления государственных услуг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Среднее число обращений представителей бизнес-сообщества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орган государственной власти (орган местного самоуправления) для получения одной государственной (муниципальной) услуги, связанной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 сферой предпринимательской деятельности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Время ожидания в очереди при обращении заявителя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5C5DB4" w:rsidRPr="002B7EAA" w:rsidTr="00895A15">
        <w:trPr>
          <w:trHeight w:val="447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внешнеэкономической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Кабардино-Балкарской Республики»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Внешнеторговый оборот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EA6535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65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экспорта несырьевых неэнергетических товаров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экспорта продукции промышленности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экспорта продукции машиностроения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экспорта продукции агропромышленного комплекса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C5DB4" w:rsidRPr="002B7EAA" w:rsidTr="00895A15">
        <w:trPr>
          <w:trHeight w:val="49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C5DB4" w:rsidRPr="002B7EAA" w:rsidTr="00895A15">
        <w:trPr>
          <w:trHeight w:val="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экспорта услуг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 долларов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C5DB4" w:rsidRPr="002B7EAA" w:rsidTr="00895A15">
        <w:trPr>
          <w:trHeight w:val="7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меры развития международной кооперации и экспорта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кооперация и экспорт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C5DB4" w:rsidRPr="002B7EAA" w:rsidTr="00895A15">
        <w:trPr>
          <w:trHeight w:val="10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количества компаний-экспортеров из числа МСП по итогам внедрения Регионал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экспортного стандарта 2.0</w:t>
            </w: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B4" w:rsidRPr="002B7EAA" w:rsidRDefault="005C5DB4" w:rsidP="005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530" w:rsidRDefault="002F1530" w:rsidP="000A3F5D">
      <w:pPr>
        <w:spacing w:line="240" w:lineRule="auto"/>
      </w:pPr>
    </w:p>
    <w:p w:rsidR="002F1530" w:rsidRDefault="002F1530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DEF" w:rsidRDefault="00836DEF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B9E" w:rsidRDefault="00134B9E" w:rsidP="000A3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34B9E" w:rsidSect="00444F46">
      <w:headerReference w:type="default" r:id="rId8"/>
      <w:pgSz w:w="16838" w:h="11906" w:orient="landscape"/>
      <w:pgMar w:top="99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6C" w:rsidRDefault="00523B6C" w:rsidP="00893CDD">
      <w:pPr>
        <w:spacing w:after="0" w:line="240" w:lineRule="auto"/>
      </w:pPr>
      <w:r>
        <w:separator/>
      </w:r>
    </w:p>
  </w:endnote>
  <w:end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6C" w:rsidRDefault="00523B6C" w:rsidP="00893CDD">
      <w:pPr>
        <w:spacing w:after="0" w:line="240" w:lineRule="auto"/>
      </w:pPr>
      <w:r>
        <w:separator/>
      </w:r>
    </w:p>
  </w:footnote>
  <w:footnote w:type="continuationSeparator" w:id="0">
    <w:p w:rsidR="00523B6C" w:rsidRDefault="00523B6C" w:rsidP="008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3560"/>
      <w:docPartObj>
        <w:docPartGallery w:val="Page Numbers (Top of Page)"/>
        <w:docPartUnique/>
      </w:docPartObj>
    </w:sdtPr>
    <w:sdtEndPr/>
    <w:sdtContent>
      <w:p w:rsidR="00523B6C" w:rsidRDefault="00523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80">
          <w:rPr>
            <w:noProof/>
          </w:rPr>
          <w:t>2</w:t>
        </w:r>
        <w:r>
          <w:fldChar w:fldCharType="end"/>
        </w:r>
      </w:p>
    </w:sdtContent>
  </w:sdt>
  <w:p w:rsidR="00523B6C" w:rsidRDefault="00523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B42CD"/>
    <w:multiLevelType w:val="hybridMultilevel"/>
    <w:tmpl w:val="BA7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EBD"/>
    <w:multiLevelType w:val="hybridMultilevel"/>
    <w:tmpl w:val="0C7A01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0D4B"/>
    <w:multiLevelType w:val="hybridMultilevel"/>
    <w:tmpl w:val="170C98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D4"/>
    <w:rsid w:val="00012B24"/>
    <w:rsid w:val="00031428"/>
    <w:rsid w:val="00032C78"/>
    <w:rsid w:val="00034625"/>
    <w:rsid w:val="00051800"/>
    <w:rsid w:val="00062659"/>
    <w:rsid w:val="000A08B6"/>
    <w:rsid w:val="000A18D7"/>
    <w:rsid w:val="000A3F5D"/>
    <w:rsid w:val="000B71E1"/>
    <w:rsid w:val="000C01D9"/>
    <w:rsid w:val="000D412E"/>
    <w:rsid w:val="000E2AB9"/>
    <w:rsid w:val="000E46C3"/>
    <w:rsid w:val="000E6DF7"/>
    <w:rsid w:val="000F0778"/>
    <w:rsid w:val="000F5681"/>
    <w:rsid w:val="000F57CA"/>
    <w:rsid w:val="000F6B3C"/>
    <w:rsid w:val="00134B9E"/>
    <w:rsid w:val="00144ABF"/>
    <w:rsid w:val="00177DD9"/>
    <w:rsid w:val="001A7818"/>
    <w:rsid w:val="001B28B6"/>
    <w:rsid w:val="001C2F72"/>
    <w:rsid w:val="001C31E1"/>
    <w:rsid w:val="001C742C"/>
    <w:rsid w:val="001D0E6C"/>
    <w:rsid w:val="001E203B"/>
    <w:rsid w:val="001E3CA3"/>
    <w:rsid w:val="001E6F18"/>
    <w:rsid w:val="001E7E41"/>
    <w:rsid w:val="001F25E2"/>
    <w:rsid w:val="00204FC6"/>
    <w:rsid w:val="00206BE3"/>
    <w:rsid w:val="00212CB0"/>
    <w:rsid w:val="0021338F"/>
    <w:rsid w:val="00215708"/>
    <w:rsid w:val="002268B9"/>
    <w:rsid w:val="0023202F"/>
    <w:rsid w:val="00240115"/>
    <w:rsid w:val="00242C7F"/>
    <w:rsid w:val="002473FB"/>
    <w:rsid w:val="00252FBD"/>
    <w:rsid w:val="002603D8"/>
    <w:rsid w:val="002605FD"/>
    <w:rsid w:val="00264DDA"/>
    <w:rsid w:val="00275E93"/>
    <w:rsid w:val="002918B2"/>
    <w:rsid w:val="0029329B"/>
    <w:rsid w:val="00296C56"/>
    <w:rsid w:val="002A2913"/>
    <w:rsid w:val="002B12F9"/>
    <w:rsid w:val="002B2306"/>
    <w:rsid w:val="002B7EAA"/>
    <w:rsid w:val="002C12C8"/>
    <w:rsid w:val="002C1E29"/>
    <w:rsid w:val="002C2B9B"/>
    <w:rsid w:val="002E141A"/>
    <w:rsid w:val="002E2210"/>
    <w:rsid w:val="002F1530"/>
    <w:rsid w:val="002F4BCB"/>
    <w:rsid w:val="002F7E2E"/>
    <w:rsid w:val="00300EF1"/>
    <w:rsid w:val="00311876"/>
    <w:rsid w:val="00316E5E"/>
    <w:rsid w:val="0032461F"/>
    <w:rsid w:val="00324E9E"/>
    <w:rsid w:val="00337A17"/>
    <w:rsid w:val="003439BD"/>
    <w:rsid w:val="0034405F"/>
    <w:rsid w:val="003629C1"/>
    <w:rsid w:val="00365419"/>
    <w:rsid w:val="003708DF"/>
    <w:rsid w:val="00375623"/>
    <w:rsid w:val="00377BD2"/>
    <w:rsid w:val="00392D48"/>
    <w:rsid w:val="003C2CFC"/>
    <w:rsid w:val="003C79B4"/>
    <w:rsid w:val="003D2D93"/>
    <w:rsid w:val="003E0C49"/>
    <w:rsid w:val="003F73E0"/>
    <w:rsid w:val="00400D50"/>
    <w:rsid w:val="0040134B"/>
    <w:rsid w:val="00402BD4"/>
    <w:rsid w:val="00433EAC"/>
    <w:rsid w:val="004377B3"/>
    <w:rsid w:val="00443B30"/>
    <w:rsid w:val="00444F46"/>
    <w:rsid w:val="00457968"/>
    <w:rsid w:val="00464090"/>
    <w:rsid w:val="00494A9C"/>
    <w:rsid w:val="004A00C1"/>
    <w:rsid w:val="004A1E07"/>
    <w:rsid w:val="004A51A8"/>
    <w:rsid w:val="004B4F4B"/>
    <w:rsid w:val="004C1539"/>
    <w:rsid w:val="004C29CA"/>
    <w:rsid w:val="004C4A23"/>
    <w:rsid w:val="004D0F50"/>
    <w:rsid w:val="004D3F74"/>
    <w:rsid w:val="005164B3"/>
    <w:rsid w:val="00521C79"/>
    <w:rsid w:val="00523B6C"/>
    <w:rsid w:val="00525C1F"/>
    <w:rsid w:val="005262C8"/>
    <w:rsid w:val="00530DF7"/>
    <w:rsid w:val="00542009"/>
    <w:rsid w:val="005421E0"/>
    <w:rsid w:val="00547180"/>
    <w:rsid w:val="005557D6"/>
    <w:rsid w:val="00556C49"/>
    <w:rsid w:val="00560BD7"/>
    <w:rsid w:val="00564341"/>
    <w:rsid w:val="00564F20"/>
    <w:rsid w:val="0056622B"/>
    <w:rsid w:val="00570DE6"/>
    <w:rsid w:val="00573ED3"/>
    <w:rsid w:val="00585EA1"/>
    <w:rsid w:val="005948D5"/>
    <w:rsid w:val="00594B3E"/>
    <w:rsid w:val="005A6794"/>
    <w:rsid w:val="005B2B89"/>
    <w:rsid w:val="005C1961"/>
    <w:rsid w:val="005C5DB4"/>
    <w:rsid w:val="005E41B5"/>
    <w:rsid w:val="005E64EA"/>
    <w:rsid w:val="005F36AF"/>
    <w:rsid w:val="005F468C"/>
    <w:rsid w:val="00605CF0"/>
    <w:rsid w:val="00613242"/>
    <w:rsid w:val="006169F2"/>
    <w:rsid w:val="00625098"/>
    <w:rsid w:val="00630F97"/>
    <w:rsid w:val="00647C18"/>
    <w:rsid w:val="00653D0E"/>
    <w:rsid w:val="0065598B"/>
    <w:rsid w:val="00657F3E"/>
    <w:rsid w:val="006640AE"/>
    <w:rsid w:val="0066410B"/>
    <w:rsid w:val="00665AAC"/>
    <w:rsid w:val="00683279"/>
    <w:rsid w:val="0068472B"/>
    <w:rsid w:val="006968BA"/>
    <w:rsid w:val="00696BB1"/>
    <w:rsid w:val="006A50F0"/>
    <w:rsid w:val="006A5DD7"/>
    <w:rsid w:val="006B58DE"/>
    <w:rsid w:val="006E3053"/>
    <w:rsid w:val="006E6851"/>
    <w:rsid w:val="006F453B"/>
    <w:rsid w:val="007032F2"/>
    <w:rsid w:val="007239DA"/>
    <w:rsid w:val="00732450"/>
    <w:rsid w:val="0073486C"/>
    <w:rsid w:val="007351D5"/>
    <w:rsid w:val="00735369"/>
    <w:rsid w:val="00735E0F"/>
    <w:rsid w:val="007619A0"/>
    <w:rsid w:val="007673AF"/>
    <w:rsid w:val="0077184B"/>
    <w:rsid w:val="00773BF4"/>
    <w:rsid w:val="00784E64"/>
    <w:rsid w:val="0078688E"/>
    <w:rsid w:val="00792F6A"/>
    <w:rsid w:val="007A100D"/>
    <w:rsid w:val="007A66BE"/>
    <w:rsid w:val="007B5D23"/>
    <w:rsid w:val="007D4527"/>
    <w:rsid w:val="007D48D1"/>
    <w:rsid w:val="007E5FEB"/>
    <w:rsid w:val="007F28F9"/>
    <w:rsid w:val="007F2D05"/>
    <w:rsid w:val="00801ED0"/>
    <w:rsid w:val="00817E4D"/>
    <w:rsid w:val="00822918"/>
    <w:rsid w:val="00831A8C"/>
    <w:rsid w:val="00833C48"/>
    <w:rsid w:val="00836DEF"/>
    <w:rsid w:val="00841EAB"/>
    <w:rsid w:val="0084202E"/>
    <w:rsid w:val="00855F51"/>
    <w:rsid w:val="0085713E"/>
    <w:rsid w:val="008609B1"/>
    <w:rsid w:val="00867BC7"/>
    <w:rsid w:val="00875480"/>
    <w:rsid w:val="00885D31"/>
    <w:rsid w:val="00893CDD"/>
    <w:rsid w:val="00894896"/>
    <w:rsid w:val="00895A15"/>
    <w:rsid w:val="00897AE8"/>
    <w:rsid w:val="008A0EB6"/>
    <w:rsid w:val="008C61A3"/>
    <w:rsid w:val="008F0395"/>
    <w:rsid w:val="008F1A8A"/>
    <w:rsid w:val="008F2A93"/>
    <w:rsid w:val="008F2FE1"/>
    <w:rsid w:val="008F61AE"/>
    <w:rsid w:val="00912CAD"/>
    <w:rsid w:val="0091488F"/>
    <w:rsid w:val="00917192"/>
    <w:rsid w:val="00940CD2"/>
    <w:rsid w:val="0096350F"/>
    <w:rsid w:val="00966C25"/>
    <w:rsid w:val="009760D8"/>
    <w:rsid w:val="009864B7"/>
    <w:rsid w:val="0099398A"/>
    <w:rsid w:val="00997912"/>
    <w:rsid w:val="009B4A39"/>
    <w:rsid w:val="009B62F9"/>
    <w:rsid w:val="009C03B4"/>
    <w:rsid w:val="009C1C2B"/>
    <w:rsid w:val="00A06540"/>
    <w:rsid w:val="00A2593E"/>
    <w:rsid w:val="00A30881"/>
    <w:rsid w:val="00A43DB2"/>
    <w:rsid w:val="00A52C1D"/>
    <w:rsid w:val="00A55D7D"/>
    <w:rsid w:val="00A60E69"/>
    <w:rsid w:val="00A63733"/>
    <w:rsid w:val="00A67594"/>
    <w:rsid w:val="00A70D14"/>
    <w:rsid w:val="00A8023A"/>
    <w:rsid w:val="00A91DB6"/>
    <w:rsid w:val="00A921B5"/>
    <w:rsid w:val="00AA337B"/>
    <w:rsid w:val="00AB1235"/>
    <w:rsid w:val="00AC61AB"/>
    <w:rsid w:val="00AD71B9"/>
    <w:rsid w:val="00AF6655"/>
    <w:rsid w:val="00B038D2"/>
    <w:rsid w:val="00B04522"/>
    <w:rsid w:val="00B108AB"/>
    <w:rsid w:val="00B12634"/>
    <w:rsid w:val="00B240F8"/>
    <w:rsid w:val="00B27804"/>
    <w:rsid w:val="00B37FB5"/>
    <w:rsid w:val="00B43303"/>
    <w:rsid w:val="00B47BAC"/>
    <w:rsid w:val="00B51969"/>
    <w:rsid w:val="00B524E3"/>
    <w:rsid w:val="00B535A5"/>
    <w:rsid w:val="00B74FC3"/>
    <w:rsid w:val="00B80B75"/>
    <w:rsid w:val="00B93CD4"/>
    <w:rsid w:val="00BA2895"/>
    <w:rsid w:val="00BB546C"/>
    <w:rsid w:val="00BB67ED"/>
    <w:rsid w:val="00BB73D3"/>
    <w:rsid w:val="00BC589C"/>
    <w:rsid w:val="00BD4004"/>
    <w:rsid w:val="00BD5C9B"/>
    <w:rsid w:val="00BD6BB6"/>
    <w:rsid w:val="00BE514B"/>
    <w:rsid w:val="00BE6363"/>
    <w:rsid w:val="00BF2A6B"/>
    <w:rsid w:val="00BF5F7F"/>
    <w:rsid w:val="00BF6B3C"/>
    <w:rsid w:val="00C17805"/>
    <w:rsid w:val="00C20660"/>
    <w:rsid w:val="00C2398A"/>
    <w:rsid w:val="00C2671B"/>
    <w:rsid w:val="00C32574"/>
    <w:rsid w:val="00C459E4"/>
    <w:rsid w:val="00C46102"/>
    <w:rsid w:val="00C515F9"/>
    <w:rsid w:val="00C5721F"/>
    <w:rsid w:val="00C603A6"/>
    <w:rsid w:val="00C70853"/>
    <w:rsid w:val="00C84974"/>
    <w:rsid w:val="00C85232"/>
    <w:rsid w:val="00CA0C5B"/>
    <w:rsid w:val="00CA684D"/>
    <w:rsid w:val="00CA6AB3"/>
    <w:rsid w:val="00CB0B25"/>
    <w:rsid w:val="00CC2C59"/>
    <w:rsid w:val="00CD5E00"/>
    <w:rsid w:val="00CE0EA9"/>
    <w:rsid w:val="00CF3554"/>
    <w:rsid w:val="00CF4E2E"/>
    <w:rsid w:val="00D00B94"/>
    <w:rsid w:val="00D2720A"/>
    <w:rsid w:val="00D308BD"/>
    <w:rsid w:val="00D3368C"/>
    <w:rsid w:val="00D511F4"/>
    <w:rsid w:val="00D71463"/>
    <w:rsid w:val="00D73C57"/>
    <w:rsid w:val="00D919B9"/>
    <w:rsid w:val="00D92F6D"/>
    <w:rsid w:val="00DB4959"/>
    <w:rsid w:val="00DC7899"/>
    <w:rsid w:val="00DD4036"/>
    <w:rsid w:val="00DD5EAA"/>
    <w:rsid w:val="00DF10BC"/>
    <w:rsid w:val="00DF4F2A"/>
    <w:rsid w:val="00DF7FE1"/>
    <w:rsid w:val="00E107C7"/>
    <w:rsid w:val="00E14342"/>
    <w:rsid w:val="00E15CDD"/>
    <w:rsid w:val="00E30E7A"/>
    <w:rsid w:val="00E314D5"/>
    <w:rsid w:val="00E425F1"/>
    <w:rsid w:val="00E436AB"/>
    <w:rsid w:val="00E514C5"/>
    <w:rsid w:val="00E571E1"/>
    <w:rsid w:val="00E5796C"/>
    <w:rsid w:val="00E6317D"/>
    <w:rsid w:val="00E73802"/>
    <w:rsid w:val="00E761EB"/>
    <w:rsid w:val="00E84152"/>
    <w:rsid w:val="00E8426D"/>
    <w:rsid w:val="00E93F2A"/>
    <w:rsid w:val="00EA102D"/>
    <w:rsid w:val="00EA6535"/>
    <w:rsid w:val="00EB6CBC"/>
    <w:rsid w:val="00ED3B69"/>
    <w:rsid w:val="00F07D17"/>
    <w:rsid w:val="00F1181E"/>
    <w:rsid w:val="00F12671"/>
    <w:rsid w:val="00F2042E"/>
    <w:rsid w:val="00F30199"/>
    <w:rsid w:val="00F37612"/>
    <w:rsid w:val="00F40074"/>
    <w:rsid w:val="00F456AC"/>
    <w:rsid w:val="00F467B4"/>
    <w:rsid w:val="00F5261B"/>
    <w:rsid w:val="00F54413"/>
    <w:rsid w:val="00F63A0C"/>
    <w:rsid w:val="00F74D3B"/>
    <w:rsid w:val="00FC5599"/>
    <w:rsid w:val="00FD344E"/>
    <w:rsid w:val="00FE0E0A"/>
    <w:rsid w:val="00FE360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B0FC-F77D-4133-AB80-00C6D0C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CDD"/>
  </w:style>
  <w:style w:type="paragraph" w:styleId="a8">
    <w:name w:val="footer"/>
    <w:basedOn w:val="a"/>
    <w:link w:val="a9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CDD"/>
  </w:style>
  <w:style w:type="paragraph" w:customStyle="1" w:styleId="ConsPlusCell">
    <w:name w:val="ConsPlusCell"/>
    <w:rsid w:val="00134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134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4B9E"/>
    <w:pPr>
      <w:widowControl w:val="0"/>
      <w:shd w:val="clear" w:color="auto" w:fill="FFFFFF"/>
      <w:spacing w:after="7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34B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134B9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34B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B9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B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B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AAAC-7500-4231-9645-924F76B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Hsereuzeva</dc:creator>
  <cp:lastModifiedBy>user</cp:lastModifiedBy>
  <cp:revision>127</cp:revision>
  <cp:lastPrinted>2019-10-18T11:24:00Z</cp:lastPrinted>
  <dcterms:created xsi:type="dcterms:W3CDTF">2019-10-18T08:36:00Z</dcterms:created>
  <dcterms:modified xsi:type="dcterms:W3CDTF">2019-12-11T14:23:00Z</dcterms:modified>
</cp:coreProperties>
</file>