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0A3F5D" w:rsidTr="005E41B5">
        <w:trPr>
          <w:trHeight w:val="1554"/>
        </w:trPr>
        <w:tc>
          <w:tcPr>
            <w:tcW w:w="5209" w:type="dxa"/>
          </w:tcPr>
          <w:p w:rsidR="000A3F5D" w:rsidRDefault="003439BD" w:rsidP="000A3F5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A3F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926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A3F5D" w:rsidRDefault="000A3F5D" w:rsidP="000A3F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439B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осударственной программе</w:t>
            </w:r>
          </w:p>
          <w:p w:rsidR="000A3F5D" w:rsidRDefault="000A3F5D" w:rsidP="000A3F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Кабардино-Балкарской Республики</w:t>
            </w:r>
          </w:p>
          <w:p w:rsidR="000A3F5D" w:rsidRDefault="000A3F5D" w:rsidP="000A3F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«Экономическое развитие</w:t>
            </w:r>
          </w:p>
          <w:p w:rsidR="000A3F5D" w:rsidRDefault="000A3F5D" w:rsidP="000A3F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инновационная экономика»</w:t>
            </w:r>
          </w:p>
        </w:tc>
      </w:tr>
    </w:tbl>
    <w:p w:rsidR="00134B9E" w:rsidRDefault="00134B9E" w:rsidP="000A3F5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926CD" w:rsidRPr="006926CD" w:rsidRDefault="006926CD" w:rsidP="006926CD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926CD">
        <w:rPr>
          <w:rFonts w:ascii="Times New Roman" w:hAnsi="Times New Roman"/>
          <w:sz w:val="26"/>
          <w:szCs w:val="26"/>
        </w:rPr>
        <w:t>Сведения</w:t>
      </w:r>
    </w:p>
    <w:p w:rsidR="006926CD" w:rsidRPr="006926CD" w:rsidRDefault="006926CD" w:rsidP="006926CD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926CD">
        <w:rPr>
          <w:rFonts w:ascii="Times New Roman" w:hAnsi="Times New Roman"/>
          <w:sz w:val="26"/>
          <w:szCs w:val="26"/>
        </w:rPr>
        <w:t>об основных планируемых мерах правового регулирования</w:t>
      </w:r>
    </w:p>
    <w:p w:rsidR="003439BD" w:rsidRPr="00B74FC3" w:rsidRDefault="006926CD" w:rsidP="006926CD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926CD">
        <w:rPr>
          <w:rFonts w:ascii="Times New Roman" w:hAnsi="Times New Roman"/>
          <w:sz w:val="26"/>
          <w:szCs w:val="26"/>
        </w:rPr>
        <w:t xml:space="preserve">в сфере реализации </w:t>
      </w:r>
      <w:r w:rsidR="000A3F5D" w:rsidRPr="00B74FC3">
        <w:rPr>
          <w:rFonts w:ascii="Times New Roman" w:hAnsi="Times New Roman"/>
          <w:sz w:val="26"/>
          <w:szCs w:val="26"/>
        </w:rPr>
        <w:t>государственной программы</w:t>
      </w:r>
      <w:r w:rsidR="003439BD" w:rsidRPr="00B74FC3">
        <w:rPr>
          <w:rFonts w:ascii="Times New Roman" w:hAnsi="Times New Roman"/>
          <w:sz w:val="26"/>
          <w:szCs w:val="26"/>
        </w:rPr>
        <w:t xml:space="preserve"> Кабардино-Балкарской Республики </w:t>
      </w:r>
    </w:p>
    <w:p w:rsidR="00134B9E" w:rsidRPr="00B74FC3" w:rsidRDefault="003439BD" w:rsidP="003439B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4FC3">
        <w:rPr>
          <w:rFonts w:ascii="Times New Roman" w:hAnsi="Times New Roman"/>
          <w:sz w:val="26"/>
          <w:szCs w:val="26"/>
        </w:rPr>
        <w:t>«Экономическое развитие и инновационная экономика»</w:t>
      </w:r>
    </w:p>
    <w:p w:rsidR="00134B9E" w:rsidRPr="00B74FC3" w:rsidRDefault="00134B9E" w:rsidP="000A3F5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74FC3" w:rsidRPr="00B74FC3" w:rsidRDefault="00B74FC3" w:rsidP="003439BD">
      <w:pPr>
        <w:pStyle w:val="ConsPlusNormal"/>
        <w:ind w:firstLine="709"/>
        <w:jc w:val="center"/>
        <w:rPr>
          <w:rFonts w:ascii="Times New Roman" w:hAnsi="Times New Roman"/>
          <w:color w:val="000000"/>
          <w:sz w:val="10"/>
          <w:szCs w:val="10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694"/>
        <w:gridCol w:w="2976"/>
        <w:gridCol w:w="2835"/>
      </w:tblGrid>
      <w:tr w:rsidR="00D434F9" w:rsidRPr="00F07D17" w:rsidTr="007D394A">
        <w:trPr>
          <w:trHeight w:val="1840"/>
        </w:trPr>
        <w:tc>
          <w:tcPr>
            <w:tcW w:w="2943" w:type="dxa"/>
            <w:vAlign w:val="center"/>
            <w:hideMark/>
          </w:tcPr>
          <w:p w:rsidR="00D434F9" w:rsidRDefault="00D434F9" w:rsidP="00BD5C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434F9" w:rsidRPr="006926CD" w:rsidRDefault="00D434F9" w:rsidP="00BD5C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CD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2835" w:type="dxa"/>
            <w:vAlign w:val="center"/>
            <w:hideMark/>
          </w:tcPr>
          <w:p w:rsidR="00D434F9" w:rsidRPr="006926CD" w:rsidRDefault="00D434F9" w:rsidP="00BD5C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C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</w:t>
            </w:r>
          </w:p>
          <w:p w:rsidR="00D434F9" w:rsidRPr="006926CD" w:rsidRDefault="00D434F9" w:rsidP="00BD5C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CD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2694" w:type="dxa"/>
            <w:vAlign w:val="center"/>
            <w:hideMark/>
          </w:tcPr>
          <w:p w:rsidR="00D434F9" w:rsidRPr="006926CD" w:rsidRDefault="00D434F9" w:rsidP="00BD5C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CD">
              <w:rPr>
                <w:rFonts w:ascii="Times New Roman" w:hAnsi="Times New Roman" w:cs="Times New Roman"/>
                <w:sz w:val="24"/>
                <w:szCs w:val="24"/>
              </w:rPr>
              <w:t xml:space="preserve">Срок внесения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26CD">
              <w:rPr>
                <w:rFonts w:ascii="Times New Roman" w:hAnsi="Times New Roman" w:cs="Times New Roman"/>
                <w:sz w:val="24"/>
                <w:szCs w:val="24"/>
              </w:rPr>
              <w:t>в Правительство Кабардино-Балкарской Республики</w:t>
            </w:r>
          </w:p>
        </w:tc>
        <w:tc>
          <w:tcPr>
            <w:tcW w:w="2976" w:type="dxa"/>
            <w:vAlign w:val="center"/>
          </w:tcPr>
          <w:p w:rsidR="00D434F9" w:rsidRPr="006926CD" w:rsidRDefault="00D434F9" w:rsidP="009C1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CD">
              <w:rPr>
                <w:rFonts w:ascii="Times New Roman" w:hAnsi="Times New Roman" w:cs="Times New Roman"/>
                <w:sz w:val="24"/>
                <w:szCs w:val="24"/>
              </w:rPr>
              <w:t>Основания разработки</w:t>
            </w:r>
          </w:p>
        </w:tc>
        <w:tc>
          <w:tcPr>
            <w:tcW w:w="2835" w:type="dxa"/>
            <w:vAlign w:val="center"/>
            <w:hideMark/>
          </w:tcPr>
          <w:p w:rsidR="00D434F9" w:rsidRPr="006926CD" w:rsidRDefault="00D434F9" w:rsidP="00BD5C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C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7D39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26CD">
              <w:rPr>
                <w:rFonts w:ascii="Times New Roman" w:hAnsi="Times New Roman" w:cs="Times New Roman"/>
                <w:sz w:val="24"/>
                <w:szCs w:val="24"/>
              </w:rPr>
              <w:t>за разработку правового акта</w:t>
            </w:r>
          </w:p>
        </w:tc>
      </w:tr>
      <w:tr w:rsidR="00D434F9" w:rsidRPr="00F07D17" w:rsidTr="007D394A">
        <w:trPr>
          <w:trHeight w:val="2816"/>
        </w:trPr>
        <w:tc>
          <w:tcPr>
            <w:tcW w:w="2943" w:type="dxa"/>
            <w:tcBorders>
              <w:top w:val="single" w:sz="4" w:space="0" w:color="auto"/>
            </w:tcBorders>
          </w:tcPr>
          <w:p w:rsidR="00D434F9" w:rsidRPr="003957D5" w:rsidRDefault="00D434F9" w:rsidP="0039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Кабардино-Балкарской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7D5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</w:t>
            </w:r>
            <w:r w:rsidR="005409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7D5">
              <w:rPr>
                <w:rFonts w:ascii="Times New Roman" w:hAnsi="Times New Roman" w:cs="Times New Roman"/>
                <w:sz w:val="24"/>
                <w:szCs w:val="24"/>
              </w:rPr>
              <w:t>в государственную программу Кабардино-Балкарской Республики</w:t>
            </w:r>
          </w:p>
          <w:p w:rsidR="00D434F9" w:rsidRPr="003957D5" w:rsidRDefault="00D434F9" w:rsidP="0039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D5">
              <w:rPr>
                <w:rFonts w:ascii="Times New Roman" w:hAnsi="Times New Roman" w:cs="Times New Roman"/>
                <w:sz w:val="24"/>
                <w:szCs w:val="24"/>
              </w:rPr>
              <w:t xml:space="preserve">«Экономическое развитие </w:t>
            </w:r>
            <w:r w:rsidR="005409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7D5">
              <w:rPr>
                <w:rFonts w:ascii="Times New Roman" w:hAnsi="Times New Roman" w:cs="Times New Roman"/>
                <w:sz w:val="24"/>
                <w:szCs w:val="24"/>
              </w:rPr>
              <w:t>и инновационная экономика»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094D" w:rsidRDefault="00D434F9" w:rsidP="0039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D5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государственной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7D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</w:t>
            </w:r>
            <w:r w:rsidR="005409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7D5">
              <w:rPr>
                <w:rFonts w:ascii="Times New Roman" w:hAnsi="Times New Roman" w:cs="Times New Roman"/>
                <w:sz w:val="24"/>
                <w:szCs w:val="24"/>
              </w:rPr>
              <w:t xml:space="preserve">с 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7D5">
              <w:rPr>
                <w:rFonts w:ascii="Times New Roman" w:hAnsi="Times New Roman" w:cs="Times New Roman"/>
                <w:sz w:val="24"/>
                <w:szCs w:val="24"/>
              </w:rPr>
              <w:t xml:space="preserve">о республиканском бюджете </w:t>
            </w:r>
          </w:p>
          <w:p w:rsidR="00D434F9" w:rsidRPr="003957D5" w:rsidRDefault="00D434F9" w:rsidP="0039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D5">
              <w:rPr>
                <w:rFonts w:ascii="Times New Roman" w:hAnsi="Times New Roman" w:cs="Times New Roman"/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hideMark/>
          </w:tcPr>
          <w:p w:rsidR="00D434F9" w:rsidRPr="00D434F9" w:rsidRDefault="00D434F9" w:rsidP="00D43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F9">
              <w:rPr>
                <w:rFonts w:ascii="Times New Roman" w:hAnsi="Times New Roman" w:cs="Times New Roman"/>
                <w:sz w:val="24"/>
                <w:szCs w:val="24"/>
              </w:rPr>
              <w:t>не позднее трех месяцев со дня вступления в силу</w:t>
            </w:r>
            <w:r>
              <w:t xml:space="preserve"> </w:t>
            </w:r>
            <w:r w:rsidRPr="00D434F9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94D" w:rsidRDefault="00D434F9" w:rsidP="00D43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F9">
              <w:rPr>
                <w:rFonts w:ascii="Times New Roman" w:hAnsi="Times New Roman" w:cs="Times New Roman"/>
                <w:sz w:val="24"/>
                <w:szCs w:val="24"/>
              </w:rPr>
              <w:t xml:space="preserve">о республиканском бюджете </w:t>
            </w:r>
          </w:p>
          <w:p w:rsidR="00D434F9" w:rsidRPr="003957D5" w:rsidRDefault="00D434F9" w:rsidP="00D43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F9">
              <w:rPr>
                <w:rFonts w:ascii="Times New Roman" w:hAnsi="Times New Roman" w:cs="Times New Roman"/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hideMark/>
          </w:tcPr>
          <w:p w:rsidR="00D434F9" w:rsidRPr="00D434F9" w:rsidRDefault="007D394A" w:rsidP="00D43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34F9">
              <w:rPr>
                <w:rFonts w:ascii="Times New Roman" w:hAnsi="Times New Roman" w:cs="Times New Roman"/>
                <w:sz w:val="24"/>
                <w:szCs w:val="24"/>
              </w:rPr>
              <w:t>тверждение</w:t>
            </w:r>
            <w:r w:rsidR="00D434F9">
              <w:t xml:space="preserve"> </w:t>
            </w:r>
            <w:r w:rsidR="00D434F9" w:rsidRPr="00D434F9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</w:p>
          <w:p w:rsidR="00D434F9" w:rsidRPr="003957D5" w:rsidRDefault="00D434F9" w:rsidP="007D3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F9">
              <w:rPr>
                <w:rFonts w:ascii="Times New Roman" w:hAnsi="Times New Roman" w:cs="Times New Roman"/>
                <w:sz w:val="24"/>
                <w:szCs w:val="24"/>
              </w:rPr>
              <w:t>о республиканском бюджете Кабардино-Балкарской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9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394A" w:rsidRPr="007D394A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  <w:r w:rsidR="007D39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394A" w:rsidRPr="007D394A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7D39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394A" w:rsidRPr="007D394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</w:t>
            </w:r>
            <w:r w:rsidR="007D39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394A" w:rsidRPr="007D394A">
              <w:rPr>
                <w:rFonts w:ascii="Times New Roman" w:hAnsi="Times New Roman" w:cs="Times New Roman"/>
                <w:sz w:val="24"/>
                <w:szCs w:val="24"/>
              </w:rPr>
              <w:t xml:space="preserve">в закон </w:t>
            </w:r>
            <w:r w:rsidR="007D394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D394A" w:rsidRPr="007D394A">
              <w:rPr>
                <w:rFonts w:ascii="Times New Roman" w:hAnsi="Times New Roman" w:cs="Times New Roman"/>
                <w:sz w:val="24"/>
                <w:szCs w:val="24"/>
              </w:rPr>
              <w:t>республиканском бюджете Кабардино-Балкарской Республики на текущий финансовый год и плановый период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7D394A" w:rsidRDefault="00D434F9" w:rsidP="0039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D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</w:t>
            </w:r>
          </w:p>
          <w:p w:rsidR="00D434F9" w:rsidRPr="003957D5" w:rsidRDefault="00D434F9" w:rsidP="0039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D5">
              <w:rPr>
                <w:rFonts w:ascii="Times New Roman" w:hAnsi="Times New Roman" w:cs="Times New Roman"/>
                <w:sz w:val="24"/>
                <w:szCs w:val="24"/>
              </w:rPr>
              <w:t>Кабардино-Балкарской Респ</w:t>
            </w:r>
            <w:bookmarkStart w:id="0" w:name="_GoBack"/>
            <w:r w:rsidRPr="003957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End w:id="0"/>
            <w:r w:rsidRPr="003957D5">
              <w:rPr>
                <w:rFonts w:ascii="Times New Roman" w:hAnsi="Times New Roman" w:cs="Times New Roman"/>
                <w:sz w:val="24"/>
                <w:szCs w:val="24"/>
              </w:rPr>
              <w:t>блики</w:t>
            </w:r>
          </w:p>
        </w:tc>
      </w:tr>
    </w:tbl>
    <w:p w:rsidR="006926CD" w:rsidRPr="002F1530" w:rsidRDefault="006926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926CD" w:rsidRPr="002F1530" w:rsidSect="00444F46">
      <w:headerReference w:type="default" r:id="rId8"/>
      <w:pgSz w:w="16838" w:h="11906" w:orient="landscape"/>
      <w:pgMar w:top="993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B6C" w:rsidRDefault="00523B6C" w:rsidP="00893CDD">
      <w:pPr>
        <w:spacing w:after="0" w:line="240" w:lineRule="auto"/>
      </w:pPr>
      <w:r>
        <w:separator/>
      </w:r>
    </w:p>
  </w:endnote>
  <w:endnote w:type="continuationSeparator" w:id="0">
    <w:p w:rsidR="00523B6C" w:rsidRDefault="00523B6C" w:rsidP="0089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B6C" w:rsidRDefault="00523B6C" w:rsidP="00893CDD">
      <w:pPr>
        <w:spacing w:after="0" w:line="240" w:lineRule="auto"/>
      </w:pPr>
      <w:r>
        <w:separator/>
      </w:r>
    </w:p>
  </w:footnote>
  <w:footnote w:type="continuationSeparator" w:id="0">
    <w:p w:rsidR="00523B6C" w:rsidRDefault="00523B6C" w:rsidP="0089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733560"/>
      <w:docPartObj>
        <w:docPartGallery w:val="Page Numbers (Top of Page)"/>
        <w:docPartUnique/>
      </w:docPartObj>
    </w:sdtPr>
    <w:sdtEndPr/>
    <w:sdtContent>
      <w:p w:rsidR="00523B6C" w:rsidRDefault="00523B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94A">
          <w:rPr>
            <w:noProof/>
          </w:rPr>
          <w:t>2</w:t>
        </w:r>
        <w:r>
          <w:fldChar w:fldCharType="end"/>
        </w:r>
      </w:p>
    </w:sdtContent>
  </w:sdt>
  <w:p w:rsidR="00523B6C" w:rsidRDefault="00523B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B42CD"/>
    <w:multiLevelType w:val="hybridMultilevel"/>
    <w:tmpl w:val="BA78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37EBD"/>
    <w:multiLevelType w:val="hybridMultilevel"/>
    <w:tmpl w:val="0C7A012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30D4B"/>
    <w:multiLevelType w:val="hybridMultilevel"/>
    <w:tmpl w:val="170C98A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D4"/>
    <w:rsid w:val="00012B24"/>
    <w:rsid w:val="00031428"/>
    <w:rsid w:val="00032C78"/>
    <w:rsid w:val="00034625"/>
    <w:rsid w:val="00051800"/>
    <w:rsid w:val="00062659"/>
    <w:rsid w:val="000A08B6"/>
    <w:rsid w:val="000A18D7"/>
    <w:rsid w:val="000A3F5D"/>
    <w:rsid w:val="000B71E1"/>
    <w:rsid w:val="000C01D9"/>
    <w:rsid w:val="000D14DB"/>
    <w:rsid w:val="000D412E"/>
    <w:rsid w:val="000E2AB9"/>
    <w:rsid w:val="000E46C3"/>
    <w:rsid w:val="000E6DF7"/>
    <w:rsid w:val="000F0778"/>
    <w:rsid w:val="000F5681"/>
    <w:rsid w:val="000F57CA"/>
    <w:rsid w:val="000F6B3C"/>
    <w:rsid w:val="00134B9E"/>
    <w:rsid w:val="00144ABF"/>
    <w:rsid w:val="00171ECB"/>
    <w:rsid w:val="00177DD9"/>
    <w:rsid w:val="001A7818"/>
    <w:rsid w:val="001B28B6"/>
    <w:rsid w:val="001C2F72"/>
    <w:rsid w:val="001C31E1"/>
    <w:rsid w:val="001C742C"/>
    <w:rsid w:val="001D0E6C"/>
    <w:rsid w:val="001E203B"/>
    <w:rsid w:val="001E3CA3"/>
    <w:rsid w:val="001E6F18"/>
    <w:rsid w:val="001E7E41"/>
    <w:rsid w:val="001F25E2"/>
    <w:rsid w:val="00204FC6"/>
    <w:rsid w:val="00206BE3"/>
    <w:rsid w:val="00212CB0"/>
    <w:rsid w:val="0021338F"/>
    <w:rsid w:val="00215708"/>
    <w:rsid w:val="002268B9"/>
    <w:rsid w:val="0023202F"/>
    <w:rsid w:val="00240115"/>
    <w:rsid w:val="00242C7F"/>
    <w:rsid w:val="002473FB"/>
    <w:rsid w:val="00252FBD"/>
    <w:rsid w:val="002603D8"/>
    <w:rsid w:val="002605FD"/>
    <w:rsid w:val="00264DDA"/>
    <w:rsid w:val="00275E93"/>
    <w:rsid w:val="002918B2"/>
    <w:rsid w:val="0029329B"/>
    <w:rsid w:val="00296C56"/>
    <w:rsid w:val="002A2913"/>
    <w:rsid w:val="002B12F9"/>
    <w:rsid w:val="002B2306"/>
    <w:rsid w:val="002B7EAA"/>
    <w:rsid w:val="002C12C8"/>
    <w:rsid w:val="002C1E29"/>
    <w:rsid w:val="002C2B9B"/>
    <w:rsid w:val="002E141A"/>
    <w:rsid w:val="002E2210"/>
    <w:rsid w:val="002F1530"/>
    <w:rsid w:val="002F4BCB"/>
    <w:rsid w:val="002F7E2E"/>
    <w:rsid w:val="00300EF1"/>
    <w:rsid w:val="00311876"/>
    <w:rsid w:val="00316E5E"/>
    <w:rsid w:val="0032461F"/>
    <w:rsid w:val="00324E9E"/>
    <w:rsid w:val="00337A17"/>
    <w:rsid w:val="003439BD"/>
    <w:rsid w:val="0034405F"/>
    <w:rsid w:val="00365419"/>
    <w:rsid w:val="003708DF"/>
    <w:rsid w:val="00375623"/>
    <w:rsid w:val="00377BD2"/>
    <w:rsid w:val="003861A0"/>
    <w:rsid w:val="00392D48"/>
    <w:rsid w:val="003957D5"/>
    <w:rsid w:val="003C2CFC"/>
    <w:rsid w:val="003C79B4"/>
    <w:rsid w:val="003D2D93"/>
    <w:rsid w:val="003E0C49"/>
    <w:rsid w:val="003F73E0"/>
    <w:rsid w:val="00400D50"/>
    <w:rsid w:val="0040134B"/>
    <w:rsid w:val="00402BD4"/>
    <w:rsid w:val="00433EAC"/>
    <w:rsid w:val="004377B3"/>
    <w:rsid w:val="00443B30"/>
    <w:rsid w:val="00444F46"/>
    <w:rsid w:val="00457968"/>
    <w:rsid w:val="00464090"/>
    <w:rsid w:val="004936DF"/>
    <w:rsid w:val="00494A9C"/>
    <w:rsid w:val="004A00C1"/>
    <w:rsid w:val="004A1E07"/>
    <w:rsid w:val="004A51A8"/>
    <w:rsid w:val="004B36F0"/>
    <w:rsid w:val="004B4F4B"/>
    <w:rsid w:val="004C1539"/>
    <w:rsid w:val="004C29CA"/>
    <w:rsid w:val="004C4A23"/>
    <w:rsid w:val="004D0F50"/>
    <w:rsid w:val="004D3F74"/>
    <w:rsid w:val="00502620"/>
    <w:rsid w:val="005164B3"/>
    <w:rsid w:val="00521C79"/>
    <w:rsid w:val="00523B6C"/>
    <w:rsid w:val="00525C1F"/>
    <w:rsid w:val="005262C8"/>
    <w:rsid w:val="00530DF7"/>
    <w:rsid w:val="0054094D"/>
    <w:rsid w:val="00542009"/>
    <w:rsid w:val="005421E0"/>
    <w:rsid w:val="005557D6"/>
    <w:rsid w:val="00556C49"/>
    <w:rsid w:val="00560BD7"/>
    <w:rsid w:val="00564341"/>
    <w:rsid w:val="00564F20"/>
    <w:rsid w:val="0056622B"/>
    <w:rsid w:val="00570DE6"/>
    <w:rsid w:val="00573ED3"/>
    <w:rsid w:val="00585EA1"/>
    <w:rsid w:val="005948D5"/>
    <w:rsid w:val="00594B3E"/>
    <w:rsid w:val="005A5278"/>
    <w:rsid w:val="005A6794"/>
    <w:rsid w:val="005B2B89"/>
    <w:rsid w:val="005C1961"/>
    <w:rsid w:val="005E41B5"/>
    <w:rsid w:val="005E64EA"/>
    <w:rsid w:val="005F36AF"/>
    <w:rsid w:val="005F468C"/>
    <w:rsid w:val="00605CF0"/>
    <w:rsid w:val="00613242"/>
    <w:rsid w:val="006169F2"/>
    <w:rsid w:val="00625098"/>
    <w:rsid w:val="00630F97"/>
    <w:rsid w:val="00647C18"/>
    <w:rsid w:val="00653D0E"/>
    <w:rsid w:val="0065598B"/>
    <w:rsid w:val="00657F3E"/>
    <w:rsid w:val="006640AE"/>
    <w:rsid w:val="0066410B"/>
    <w:rsid w:val="00665AAC"/>
    <w:rsid w:val="00674EAA"/>
    <w:rsid w:val="00683279"/>
    <w:rsid w:val="0068472B"/>
    <w:rsid w:val="006926CD"/>
    <w:rsid w:val="006968BA"/>
    <w:rsid w:val="00696BB1"/>
    <w:rsid w:val="006A50F0"/>
    <w:rsid w:val="006A5DD7"/>
    <w:rsid w:val="006B58DE"/>
    <w:rsid w:val="006E3053"/>
    <w:rsid w:val="006E6851"/>
    <w:rsid w:val="006F453B"/>
    <w:rsid w:val="007032F2"/>
    <w:rsid w:val="007239DA"/>
    <w:rsid w:val="00732450"/>
    <w:rsid w:val="0073486C"/>
    <w:rsid w:val="007351D5"/>
    <w:rsid w:val="00735369"/>
    <w:rsid w:val="00735E0F"/>
    <w:rsid w:val="007619A0"/>
    <w:rsid w:val="007673AF"/>
    <w:rsid w:val="0077184B"/>
    <w:rsid w:val="00773BF4"/>
    <w:rsid w:val="00784E64"/>
    <w:rsid w:val="00792F6A"/>
    <w:rsid w:val="007A100D"/>
    <w:rsid w:val="007A66BE"/>
    <w:rsid w:val="007B5D23"/>
    <w:rsid w:val="007D394A"/>
    <w:rsid w:val="007D4527"/>
    <w:rsid w:val="007D48D1"/>
    <w:rsid w:val="007E5FEB"/>
    <w:rsid w:val="007F28F9"/>
    <w:rsid w:val="007F2D05"/>
    <w:rsid w:val="00801ED0"/>
    <w:rsid w:val="00817E4D"/>
    <w:rsid w:val="00822918"/>
    <w:rsid w:val="00831A8C"/>
    <w:rsid w:val="00833C48"/>
    <w:rsid w:val="00836DEF"/>
    <w:rsid w:val="00841EAB"/>
    <w:rsid w:val="0084202E"/>
    <w:rsid w:val="00855F51"/>
    <w:rsid w:val="0085713E"/>
    <w:rsid w:val="008609B1"/>
    <w:rsid w:val="00867BC7"/>
    <w:rsid w:val="00875480"/>
    <w:rsid w:val="00885D31"/>
    <w:rsid w:val="00893CDD"/>
    <w:rsid w:val="00894896"/>
    <w:rsid w:val="00897AE8"/>
    <w:rsid w:val="008A0EB6"/>
    <w:rsid w:val="008C61A3"/>
    <w:rsid w:val="008F0395"/>
    <w:rsid w:val="008F1A8A"/>
    <w:rsid w:val="008F2A93"/>
    <w:rsid w:val="008F2FE1"/>
    <w:rsid w:val="008F61AE"/>
    <w:rsid w:val="00912CAD"/>
    <w:rsid w:val="0091488F"/>
    <w:rsid w:val="00917192"/>
    <w:rsid w:val="00940CD2"/>
    <w:rsid w:val="0096350F"/>
    <w:rsid w:val="00966C25"/>
    <w:rsid w:val="009864B7"/>
    <w:rsid w:val="0099398A"/>
    <w:rsid w:val="00997912"/>
    <w:rsid w:val="009B4A39"/>
    <w:rsid w:val="009B62F9"/>
    <w:rsid w:val="009C03B4"/>
    <w:rsid w:val="009C1C2B"/>
    <w:rsid w:val="00A06540"/>
    <w:rsid w:val="00A2593E"/>
    <w:rsid w:val="00A30881"/>
    <w:rsid w:val="00A43DB2"/>
    <w:rsid w:val="00A52C1D"/>
    <w:rsid w:val="00A55D7D"/>
    <w:rsid w:val="00A60E69"/>
    <w:rsid w:val="00A63733"/>
    <w:rsid w:val="00A67594"/>
    <w:rsid w:val="00A70D14"/>
    <w:rsid w:val="00A8023A"/>
    <w:rsid w:val="00A91DB6"/>
    <w:rsid w:val="00A921B5"/>
    <w:rsid w:val="00AA337B"/>
    <w:rsid w:val="00AB1235"/>
    <w:rsid w:val="00AC61AB"/>
    <w:rsid w:val="00AD71B9"/>
    <w:rsid w:val="00AF6655"/>
    <w:rsid w:val="00B038D2"/>
    <w:rsid w:val="00B04522"/>
    <w:rsid w:val="00B108AB"/>
    <w:rsid w:val="00B12634"/>
    <w:rsid w:val="00B240F8"/>
    <w:rsid w:val="00B27804"/>
    <w:rsid w:val="00B37FB5"/>
    <w:rsid w:val="00B43303"/>
    <w:rsid w:val="00B47BAC"/>
    <w:rsid w:val="00B51969"/>
    <w:rsid w:val="00B524E3"/>
    <w:rsid w:val="00B535A5"/>
    <w:rsid w:val="00B74FC3"/>
    <w:rsid w:val="00B80B75"/>
    <w:rsid w:val="00B93CD4"/>
    <w:rsid w:val="00BA2895"/>
    <w:rsid w:val="00BB546C"/>
    <w:rsid w:val="00BB67ED"/>
    <w:rsid w:val="00BB73D3"/>
    <w:rsid w:val="00BC589C"/>
    <w:rsid w:val="00BD4004"/>
    <w:rsid w:val="00BD5C9B"/>
    <w:rsid w:val="00BD6BB6"/>
    <w:rsid w:val="00BE514B"/>
    <w:rsid w:val="00BE6363"/>
    <w:rsid w:val="00BF2A6B"/>
    <w:rsid w:val="00BF5F7F"/>
    <w:rsid w:val="00BF6B3C"/>
    <w:rsid w:val="00C17805"/>
    <w:rsid w:val="00C20660"/>
    <w:rsid w:val="00C2398A"/>
    <w:rsid w:val="00C2671B"/>
    <w:rsid w:val="00C32574"/>
    <w:rsid w:val="00C459E4"/>
    <w:rsid w:val="00C46102"/>
    <w:rsid w:val="00C515F9"/>
    <w:rsid w:val="00C5721F"/>
    <w:rsid w:val="00C603A6"/>
    <w:rsid w:val="00C70853"/>
    <w:rsid w:val="00C84974"/>
    <w:rsid w:val="00C85232"/>
    <w:rsid w:val="00CA0C5B"/>
    <w:rsid w:val="00CA684D"/>
    <w:rsid w:val="00CA6AB3"/>
    <w:rsid w:val="00CB0B25"/>
    <w:rsid w:val="00CC2C59"/>
    <w:rsid w:val="00CD5E00"/>
    <w:rsid w:val="00CE0EA9"/>
    <w:rsid w:val="00CF3554"/>
    <w:rsid w:val="00CF4E2E"/>
    <w:rsid w:val="00D00B94"/>
    <w:rsid w:val="00D2720A"/>
    <w:rsid w:val="00D308BD"/>
    <w:rsid w:val="00D3368C"/>
    <w:rsid w:val="00D434F9"/>
    <w:rsid w:val="00D511F4"/>
    <w:rsid w:val="00D71463"/>
    <w:rsid w:val="00D73C57"/>
    <w:rsid w:val="00D919B9"/>
    <w:rsid w:val="00D92F6D"/>
    <w:rsid w:val="00DB4959"/>
    <w:rsid w:val="00DC7899"/>
    <w:rsid w:val="00DD4036"/>
    <w:rsid w:val="00DD5EAA"/>
    <w:rsid w:val="00DF10BC"/>
    <w:rsid w:val="00DF4F2A"/>
    <w:rsid w:val="00DF7FE1"/>
    <w:rsid w:val="00E107C7"/>
    <w:rsid w:val="00E14342"/>
    <w:rsid w:val="00E15CDD"/>
    <w:rsid w:val="00E30E7A"/>
    <w:rsid w:val="00E314D5"/>
    <w:rsid w:val="00E425F1"/>
    <w:rsid w:val="00E436AB"/>
    <w:rsid w:val="00E514C5"/>
    <w:rsid w:val="00E571E1"/>
    <w:rsid w:val="00E5796C"/>
    <w:rsid w:val="00E6317D"/>
    <w:rsid w:val="00E73802"/>
    <w:rsid w:val="00E761EB"/>
    <w:rsid w:val="00E84152"/>
    <w:rsid w:val="00E8426D"/>
    <w:rsid w:val="00E93F2A"/>
    <w:rsid w:val="00EA102D"/>
    <w:rsid w:val="00EA6535"/>
    <w:rsid w:val="00EB6CBC"/>
    <w:rsid w:val="00ED3B69"/>
    <w:rsid w:val="00F07D17"/>
    <w:rsid w:val="00F1181E"/>
    <w:rsid w:val="00F12671"/>
    <w:rsid w:val="00F2042E"/>
    <w:rsid w:val="00F30199"/>
    <w:rsid w:val="00F37612"/>
    <w:rsid w:val="00F40074"/>
    <w:rsid w:val="00F456AC"/>
    <w:rsid w:val="00F467B4"/>
    <w:rsid w:val="00F5261B"/>
    <w:rsid w:val="00F54413"/>
    <w:rsid w:val="00F63A0C"/>
    <w:rsid w:val="00F74D3B"/>
    <w:rsid w:val="00FC5599"/>
    <w:rsid w:val="00FD344E"/>
    <w:rsid w:val="00FE0E0A"/>
    <w:rsid w:val="00FE3602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7B0FC-F77D-4133-AB80-00C6D0C5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461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4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3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CD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CDD"/>
  </w:style>
  <w:style w:type="paragraph" w:styleId="a8">
    <w:name w:val="footer"/>
    <w:basedOn w:val="a"/>
    <w:link w:val="a9"/>
    <w:uiPriority w:val="99"/>
    <w:unhideWhenUsed/>
    <w:rsid w:val="0089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CDD"/>
  </w:style>
  <w:style w:type="paragraph" w:customStyle="1" w:styleId="ConsPlusCell">
    <w:name w:val="ConsPlusCell"/>
    <w:rsid w:val="00134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4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4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4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4B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"/>
    <w:locked/>
    <w:rsid w:val="00134B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134B9E"/>
    <w:pPr>
      <w:widowControl w:val="0"/>
      <w:shd w:val="clear" w:color="auto" w:fill="FFFFFF"/>
      <w:spacing w:after="720" w:line="0" w:lineRule="atLeast"/>
      <w:ind w:hanging="21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134B9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134B9E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134B9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34B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34B9E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34B9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34B9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8F0A4-5130-40EA-8391-36BEA7B6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Hsereuzeva</dc:creator>
  <cp:lastModifiedBy>user</cp:lastModifiedBy>
  <cp:revision>6</cp:revision>
  <cp:lastPrinted>2019-10-18T11:24:00Z</cp:lastPrinted>
  <dcterms:created xsi:type="dcterms:W3CDTF">2019-10-25T14:46:00Z</dcterms:created>
  <dcterms:modified xsi:type="dcterms:W3CDTF">2019-10-28T13:53:00Z</dcterms:modified>
</cp:coreProperties>
</file>